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</w:p>
    <w:p>
      <w:pPr>
        <w:spacing w:line="594" w:lineRule="exact"/>
        <w:ind w:firstLine="883" w:firstLineChars="200"/>
        <w:jc w:val="both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广西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艺术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学院20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21</w:t>
      </w:r>
      <w:r>
        <w:rPr>
          <w:rFonts w:hint="eastAsia" w:ascii="方正小标宋简体" w:hAnsi="仿宋" w:eastAsia="方正小标宋简体" w:cs="仿宋_GB2312"/>
          <w:b/>
          <w:bCs/>
          <w:sz w:val="44"/>
          <w:szCs w:val="44"/>
        </w:rPr>
        <w:t>年公开招聘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报名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申请表</w:t>
      </w:r>
      <w:bookmarkStart w:id="0" w:name="_GoBack"/>
      <w:bookmarkEnd w:id="0"/>
    </w:p>
    <w:p>
      <w:pPr>
        <w:widowControl/>
        <w:spacing w:line="360" w:lineRule="exact"/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</w:pP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应聘岗位序号：                            应聘岗位名称：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</w:rPr>
        <w:t>表中填写内容不得涂改；</w:t>
      </w:r>
    </w:p>
    <w:p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 4.报名时提交一张近期全身生活照（非艺术照）。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D482BA0"/>
    <w:rsid w:val="0FD62668"/>
    <w:rsid w:val="154D2F62"/>
    <w:rsid w:val="2046099C"/>
    <w:rsid w:val="27AB3E1A"/>
    <w:rsid w:val="2A0B0BE9"/>
    <w:rsid w:val="2C3E1457"/>
    <w:rsid w:val="33BC4A70"/>
    <w:rsid w:val="36ED3037"/>
    <w:rsid w:val="414A59C8"/>
    <w:rsid w:val="41F006C2"/>
    <w:rsid w:val="42CE419D"/>
    <w:rsid w:val="47157687"/>
    <w:rsid w:val="4DEF2B5B"/>
    <w:rsid w:val="59744CD8"/>
    <w:rsid w:val="59804980"/>
    <w:rsid w:val="598C4A29"/>
    <w:rsid w:val="5A2036AE"/>
    <w:rsid w:val="5BE20036"/>
    <w:rsid w:val="5DF52C4B"/>
    <w:rsid w:val="6261020D"/>
    <w:rsid w:val="64A71FEF"/>
    <w:rsid w:val="6C1C0D5E"/>
    <w:rsid w:val="71DB3153"/>
    <w:rsid w:val="75761EE2"/>
    <w:rsid w:val="780D250C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1</TotalTime>
  <ScaleCrop>false</ScaleCrop>
  <LinksUpToDate>false</LinksUpToDate>
  <CharactersWithSpaces>685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DELL</cp:lastModifiedBy>
  <dcterms:modified xsi:type="dcterms:W3CDTF">2021-05-14T08:29:38Z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C2EA84590B7448378AA780744AE36C5D</vt:lpwstr>
  </property>
</Properties>
</file>